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A6" w:rsidRDefault="00922BA2" w:rsidP="00416066">
      <w:pPr>
        <w:pStyle w:val="Ttulo3"/>
        <w:jc w:val="center"/>
        <w:rPr>
          <w:rFonts w:asciiTheme="minorHAnsi" w:hAnsiTheme="minorHAnsi" w:cstheme="minorHAnsi"/>
          <w:color w:val="003366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267335</wp:posOffset>
                </wp:positionV>
                <wp:extent cx="4752975" cy="771525"/>
                <wp:effectExtent l="19050" t="19050" r="104775" b="104775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771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C5929" w:rsidRPr="00E511B0" w:rsidRDefault="00E511B0" w:rsidP="00AF798F">
                            <w:pPr>
                              <w:pStyle w:val="Ttulo3"/>
                              <w:rPr>
                                <w:rFonts w:ascii="Calibri" w:hAnsi="Calibri" w:cs="Calibri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E511B0">
                              <w:rPr>
                                <w:rFonts w:ascii="Calibri" w:hAnsi="Calibri" w:cs="Calibri"/>
                                <w:bCs w:val="0"/>
                                <w:iCs/>
                                <w:color w:val="FFFFFF" w:themeColor="background1"/>
                                <w:kern w:val="32"/>
                                <w:sz w:val="52"/>
                                <w:szCs w:val="52"/>
                              </w:rPr>
                              <w:t>Gestão da Qualidade ISO 9001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9.05pt;margin-top:21.05pt;width:374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" fillcolor="#17365d [2415]" strokecolor="#f2f2f2 [3041]" strokeweight="3pt">
                <v:shadow on="t" color="#243f60 [1604]" opacity=".5" offset="6pt,6pt"/>
                <v:textbox>
                  <w:txbxContent>
                    <w:p w:rsidR="00EC5929" w:rsidRPr="00E511B0" w:rsidRDefault="00E511B0" w:rsidP="00AF798F">
                      <w:pPr>
                        <w:pStyle w:val="Ttulo3"/>
                        <w:rPr>
                          <w:rFonts w:ascii="Calibri" w:hAnsi="Calibri" w:cs="Calibri"/>
                          <w:color w:val="FFFFFF" w:themeColor="background1"/>
                          <w:sz w:val="52"/>
                          <w:szCs w:val="52"/>
                        </w:rPr>
                      </w:pPr>
                      <w:r w:rsidRPr="00E511B0">
                        <w:rPr>
                          <w:rFonts w:ascii="Calibri" w:hAnsi="Calibri" w:cs="Calibri"/>
                          <w:bCs w:val="0"/>
                          <w:iCs/>
                          <w:color w:val="FFFFFF" w:themeColor="background1"/>
                          <w:kern w:val="32"/>
                          <w:sz w:val="52"/>
                          <w:szCs w:val="52"/>
                        </w:rPr>
                        <w:t>Gestão da Qualidade ISO 9001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57F" w:rsidRPr="00D9057F">
        <w:rPr>
          <w:noProof/>
        </w:rPr>
        <w:t xml:space="preserve"> </w:t>
      </w:r>
      <w:r w:rsidR="00D9057F">
        <w:rPr>
          <w:noProof/>
        </w:rPr>
        <w:drawing>
          <wp:inline distT="0" distB="0" distL="0" distR="0" wp14:anchorId="1B9CE72D" wp14:editId="6D5D76BF">
            <wp:extent cx="1361090" cy="800100"/>
            <wp:effectExtent l="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0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C7CA6" w:rsidRDefault="005C7CA6" w:rsidP="00416066">
      <w:pPr>
        <w:pStyle w:val="Ttulo3"/>
        <w:jc w:val="center"/>
        <w:rPr>
          <w:rFonts w:asciiTheme="minorHAnsi" w:hAnsiTheme="minorHAnsi" w:cstheme="minorHAnsi"/>
          <w:color w:val="003366"/>
          <w:sz w:val="22"/>
          <w:szCs w:val="22"/>
          <w:u w:val="single"/>
        </w:rPr>
      </w:pPr>
    </w:p>
    <w:p w:rsidR="002C4EEE" w:rsidRPr="001465C5" w:rsidRDefault="002C4EEE" w:rsidP="00416066">
      <w:pPr>
        <w:pStyle w:val="Ttulo3"/>
        <w:jc w:val="center"/>
        <w:rPr>
          <w:rFonts w:asciiTheme="minorHAnsi" w:hAnsiTheme="minorHAnsi" w:cstheme="minorHAnsi"/>
          <w:color w:val="003366"/>
          <w:sz w:val="22"/>
          <w:szCs w:val="22"/>
          <w:u w:val="single"/>
        </w:rPr>
      </w:pPr>
    </w:p>
    <w:p w:rsidR="00737814" w:rsidRPr="001465C5" w:rsidRDefault="00737814" w:rsidP="00142640">
      <w:pPr>
        <w:jc w:val="both"/>
        <w:rPr>
          <w:rFonts w:asciiTheme="minorHAnsi" w:hAnsiTheme="minorHAnsi" w:cstheme="minorHAnsi"/>
          <w:b/>
          <w:color w:val="000080"/>
          <w:sz w:val="22"/>
          <w:szCs w:val="22"/>
          <w:bdr w:val="single" w:sz="12" w:space="0" w:color="999999"/>
          <w:shd w:val="clear" w:color="auto" w:fill="A6A6A6"/>
        </w:rPr>
      </w:pPr>
    </w:p>
    <w:p w:rsidR="006C3CDB" w:rsidRPr="001465C5" w:rsidRDefault="00247726" w:rsidP="00AF798F">
      <w:pPr>
        <w:ind w:left="-851"/>
        <w:jc w:val="both"/>
        <w:rPr>
          <w:rFonts w:asciiTheme="minorHAnsi" w:hAnsiTheme="minorHAnsi" w:cstheme="minorHAnsi"/>
          <w:b/>
          <w:color w:val="000080"/>
          <w:sz w:val="22"/>
          <w:szCs w:val="22"/>
          <w:bdr w:val="single" w:sz="12" w:space="0" w:color="999999"/>
          <w:shd w:val="clear" w:color="auto" w:fill="A6A6A6"/>
        </w:rPr>
      </w:pPr>
      <w:r>
        <w:rPr>
          <w:rFonts w:asciiTheme="minorHAnsi" w:hAnsiTheme="minorHAnsi" w:cstheme="minorHAnsi"/>
          <w:b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1801F" wp14:editId="7E5CF3B5">
                <wp:simplePos x="0" y="0"/>
                <wp:positionH relativeFrom="column">
                  <wp:posOffset>-680085</wp:posOffset>
                </wp:positionH>
                <wp:positionV relativeFrom="paragraph">
                  <wp:posOffset>88265</wp:posOffset>
                </wp:positionV>
                <wp:extent cx="6610350" cy="8248650"/>
                <wp:effectExtent l="19050" t="19050" r="57150" b="571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8248650"/>
                        </a:xfrm>
                        <a:prstGeom prst="rect">
                          <a:avLst/>
                        </a:prstGeom>
                        <a:noFill/>
                        <a:ln w="31750" cmpd="sng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3.55pt;margin-top:6.95pt;width:520.5pt;height:6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" filled="f" fillcolor="white [3201]" strokecolor="#17365d [2415]" strokeweight="2.5pt">
                <v:shadow on="t" color="#868686" opacity=".5"/>
              </v:rect>
            </w:pict>
          </mc:Fallback>
        </mc:AlternateContent>
      </w:r>
    </w:p>
    <w:p w:rsidR="00511683" w:rsidRPr="00922BA2" w:rsidRDefault="00511683" w:rsidP="00E41767">
      <w:pPr>
        <w:pStyle w:val="Cabealho"/>
        <w:spacing w:line="276" w:lineRule="auto"/>
        <w:ind w:left="-567"/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2BA2"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OBJETIVOS/RESULTADOS ESPERADOS:</w:t>
      </w:r>
    </w:p>
    <w:p w:rsidR="00E511B0" w:rsidRPr="00E511B0" w:rsidRDefault="00E511B0" w:rsidP="00E511B0">
      <w:pPr>
        <w:pStyle w:val="Cabealho"/>
        <w:numPr>
          <w:ilvl w:val="0"/>
          <w:numId w:val="33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511B0">
        <w:rPr>
          <w:rFonts w:asciiTheme="minorHAnsi" w:hAnsiTheme="minorHAnsi" w:cstheme="minorHAnsi"/>
          <w:sz w:val="22"/>
          <w:szCs w:val="22"/>
        </w:rPr>
        <w:t>Desenvolver um modelo organizacional interno, de acordo com o referencial NP EN ISO 9001: 200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E511B0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B41D8F" w:rsidRPr="00E511B0" w:rsidRDefault="00E511B0" w:rsidP="00E511B0">
      <w:pPr>
        <w:pStyle w:val="Cabealho"/>
        <w:numPr>
          <w:ilvl w:val="0"/>
          <w:numId w:val="33"/>
        </w:numPr>
        <w:spacing w:line="276" w:lineRule="auto"/>
        <w:ind w:left="0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  <w:r w:rsidRPr="00E511B0">
        <w:rPr>
          <w:rFonts w:asciiTheme="minorHAnsi" w:hAnsiTheme="minorHAnsi" w:cstheme="minorHAnsi"/>
          <w:sz w:val="22"/>
          <w:szCs w:val="22"/>
        </w:rPr>
        <w:t>Definir ferramentas de trabalho específicas e metodologias para a implementação do Sistema de Gestão de Qualidade.</w:t>
      </w:r>
    </w:p>
    <w:p w:rsidR="00E511B0" w:rsidRPr="001465C5" w:rsidRDefault="00E511B0" w:rsidP="00E511B0">
      <w:pPr>
        <w:pStyle w:val="Cabealho"/>
        <w:spacing w:line="276" w:lineRule="auto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</w:p>
    <w:p w:rsidR="00B41D8F" w:rsidRPr="00922BA2" w:rsidRDefault="00B41D8F" w:rsidP="00E41767">
      <w:pPr>
        <w:pStyle w:val="Cabealho"/>
        <w:spacing w:line="276" w:lineRule="auto"/>
        <w:ind w:left="-567"/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2BA2"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CARGA HORÁRIA:</w:t>
      </w:r>
    </w:p>
    <w:p w:rsidR="00B41D8F" w:rsidRPr="001465C5" w:rsidRDefault="005A6DCC" w:rsidP="005C7CA6">
      <w:pPr>
        <w:pStyle w:val="Cabealho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</w:t>
      </w:r>
      <w:r w:rsidR="00B41D8F" w:rsidRPr="001465C5">
        <w:rPr>
          <w:rFonts w:asciiTheme="minorHAnsi" w:hAnsiTheme="minorHAnsi" w:cstheme="minorHAnsi"/>
          <w:sz w:val="22"/>
          <w:szCs w:val="22"/>
        </w:rPr>
        <w:t xml:space="preserve"> Horas</w:t>
      </w:r>
    </w:p>
    <w:p w:rsidR="00395E9A" w:rsidRPr="001465C5" w:rsidRDefault="00395E9A" w:rsidP="00AF798F">
      <w:pPr>
        <w:pStyle w:val="Corpodetexto"/>
        <w:spacing w:line="276" w:lineRule="auto"/>
        <w:rPr>
          <w:rFonts w:asciiTheme="minorHAnsi" w:hAnsiTheme="minorHAnsi" w:cstheme="minorHAnsi"/>
          <w:color w:val="002060"/>
          <w:spacing w:val="-4"/>
          <w:sz w:val="22"/>
          <w:szCs w:val="22"/>
        </w:rPr>
      </w:pPr>
    </w:p>
    <w:p w:rsidR="00395E9A" w:rsidRPr="00922BA2" w:rsidRDefault="00395E9A" w:rsidP="00E41767">
      <w:pPr>
        <w:pStyle w:val="Cabealho"/>
        <w:spacing w:line="276" w:lineRule="auto"/>
        <w:ind w:left="-567"/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2BA2"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CONTEÚDO PROGRAMÁTICO:</w:t>
      </w:r>
    </w:p>
    <w:p w:rsidR="00EC5929" w:rsidRDefault="00EC5929" w:rsidP="00EC5929">
      <w:pPr>
        <w:spacing w:before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  <w:sectPr w:rsidR="00EC5929" w:rsidSect="00AF798F">
          <w:footerReference w:type="even" r:id="rId10"/>
          <w:footerReference w:type="default" r:id="rId11"/>
          <w:pgSz w:w="11906" w:h="16838" w:code="9"/>
          <w:pgMar w:top="284" w:right="1701" w:bottom="1304" w:left="1701" w:header="624" w:footer="624" w:gutter="0"/>
          <w:cols w:space="708"/>
          <w:docGrid w:linePitch="360"/>
        </w:sectPr>
      </w:pPr>
    </w:p>
    <w:p w:rsidR="00EC5929" w:rsidRPr="00EC5929" w:rsidRDefault="00EC5929" w:rsidP="00EC5929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C592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I – </w:t>
      </w:r>
      <w:r w:rsidR="001563E1">
        <w:rPr>
          <w:rFonts w:asciiTheme="minorHAnsi" w:hAnsiTheme="minorHAnsi" w:cstheme="minorHAnsi"/>
          <w:b/>
          <w:bCs/>
          <w:sz w:val="20"/>
          <w:szCs w:val="20"/>
        </w:rPr>
        <w:t xml:space="preserve">Introdução 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O Conceito de “Qualidade”;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Evolução das Normas da família ISO;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Sistema Integrado de Gestão: Qualidade (ISO 9001), Ambiente (ISO 14001) e Segurança (OHSAS 18001);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A estrutura do Sistema Português da Qualidade.</w:t>
      </w:r>
    </w:p>
    <w:p w:rsidR="00EC5929" w:rsidRPr="00EC5929" w:rsidRDefault="00EC5929" w:rsidP="00EC5929">
      <w:pPr>
        <w:spacing w:before="24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C5929">
        <w:rPr>
          <w:rFonts w:asciiTheme="minorHAnsi" w:hAnsiTheme="minorHAnsi" w:cstheme="minorHAnsi"/>
          <w:b/>
          <w:bCs/>
          <w:sz w:val="20"/>
          <w:szCs w:val="20"/>
        </w:rPr>
        <w:t>II – A a</w:t>
      </w:r>
      <w:r w:rsidR="001563E1">
        <w:rPr>
          <w:rFonts w:asciiTheme="minorHAnsi" w:hAnsiTheme="minorHAnsi" w:cstheme="minorHAnsi"/>
          <w:b/>
          <w:bCs/>
          <w:sz w:val="20"/>
          <w:szCs w:val="20"/>
        </w:rPr>
        <w:t>bordagem por processos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 xml:space="preserve">Definição e estrutura dos processos;  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A gestão por processos - a função do gestor de processo;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O desempenho dos processos: indicadores e objectivos;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O conceito PDCA;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A noção de eficácia do sistema.</w:t>
      </w:r>
    </w:p>
    <w:p w:rsidR="00EC5929" w:rsidRPr="00EC5929" w:rsidRDefault="00EC5929" w:rsidP="00EC5929">
      <w:pPr>
        <w:spacing w:before="24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C5929">
        <w:rPr>
          <w:rFonts w:asciiTheme="minorHAnsi" w:hAnsiTheme="minorHAnsi" w:cstheme="minorHAnsi"/>
          <w:b/>
          <w:bCs/>
          <w:sz w:val="20"/>
          <w:szCs w:val="20"/>
        </w:rPr>
        <w:t>III – Requisitos do Sistema de Gestão da Q</w:t>
      </w:r>
      <w:r w:rsidR="001563E1">
        <w:rPr>
          <w:rFonts w:asciiTheme="minorHAnsi" w:hAnsiTheme="minorHAnsi" w:cstheme="minorHAnsi"/>
          <w:b/>
          <w:bCs/>
          <w:sz w:val="20"/>
          <w:szCs w:val="20"/>
        </w:rPr>
        <w:t>ualidade ISO 9001:200</w:t>
      </w:r>
      <w:r w:rsidR="005A6DCC">
        <w:rPr>
          <w:rFonts w:asciiTheme="minorHAnsi" w:hAnsiTheme="minorHAnsi" w:cstheme="minorHAnsi"/>
          <w:b/>
          <w:bCs/>
          <w:sz w:val="20"/>
          <w:szCs w:val="20"/>
        </w:rPr>
        <w:t>8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Responsabilidade da gestão e a gestão de recursos;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Realização do serviço;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A “medição”, análise e melhoria.</w:t>
      </w:r>
    </w:p>
    <w:p w:rsidR="00EC5929" w:rsidRPr="00EC5929" w:rsidRDefault="00EC5929" w:rsidP="00EC5929">
      <w:pPr>
        <w:spacing w:before="24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C5929">
        <w:rPr>
          <w:rFonts w:asciiTheme="minorHAnsi" w:hAnsiTheme="minorHAnsi" w:cstheme="minorHAnsi"/>
          <w:b/>
          <w:bCs/>
          <w:sz w:val="20"/>
          <w:szCs w:val="20"/>
        </w:rPr>
        <w:t>IV – A metodologia de implementação do Sistema d</w:t>
      </w:r>
      <w:r w:rsidR="001563E1">
        <w:rPr>
          <w:rFonts w:asciiTheme="minorHAnsi" w:hAnsiTheme="minorHAnsi" w:cstheme="minorHAnsi"/>
          <w:b/>
          <w:bCs/>
          <w:sz w:val="20"/>
          <w:szCs w:val="20"/>
        </w:rPr>
        <w:t>e Gestão da Qualidade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Definição da equipa de trabalho: o papel dos intervenientes e o envolvimento dos colaboradores;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lastRenderedPageBreak/>
        <w:t>Técnicas de comunicação;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Liderança de projecto;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Inteligência emocional;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O processo de formação para a mudança;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O planeamento do Sistema;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A concepção e o desenvolvimento do Sistema – estrutura documental;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A implementação do Sistema – planeamento operacional.</w:t>
      </w:r>
    </w:p>
    <w:p w:rsidR="00EC5929" w:rsidRPr="00EC5929" w:rsidRDefault="00EC5929" w:rsidP="00EC5929">
      <w:pPr>
        <w:spacing w:before="24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C5929">
        <w:rPr>
          <w:rFonts w:asciiTheme="minorHAnsi" w:hAnsiTheme="minorHAnsi" w:cstheme="minorHAnsi"/>
          <w:b/>
          <w:bCs/>
          <w:sz w:val="20"/>
          <w:szCs w:val="20"/>
        </w:rPr>
        <w:t xml:space="preserve">V – Ferramentas do Sistema </w:t>
      </w:r>
      <w:r w:rsidR="001563E1">
        <w:rPr>
          <w:rFonts w:asciiTheme="minorHAnsi" w:hAnsiTheme="minorHAnsi" w:cstheme="minorHAnsi"/>
          <w:b/>
          <w:bCs/>
          <w:sz w:val="20"/>
          <w:szCs w:val="20"/>
        </w:rPr>
        <w:t>de Gestão da Qualidade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Mapeamento dos processos: estrutura gráfica e fluxogramas;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Identificação de requisitos dos utentes e funcionários;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Medição da satisfação dos utentes;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Avaliação da eficácia da formação Processos de análise de desempenho ao Sistema;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Os Sistemas informáticos de apoio à gestão da Qualidade;</w:t>
      </w:r>
    </w:p>
    <w:p w:rsidR="00EC5929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A Melhoria Contínua – Modelos de Qualidade Total.</w:t>
      </w:r>
    </w:p>
    <w:p w:rsidR="00EC5929" w:rsidRPr="00EC5929" w:rsidRDefault="00EC5929" w:rsidP="00EC5929">
      <w:pPr>
        <w:spacing w:before="24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C5929">
        <w:rPr>
          <w:rFonts w:asciiTheme="minorHAnsi" w:hAnsiTheme="minorHAnsi" w:cstheme="minorHAnsi"/>
          <w:b/>
          <w:bCs/>
          <w:sz w:val="20"/>
          <w:szCs w:val="20"/>
        </w:rPr>
        <w:t>VI – Est</w:t>
      </w:r>
      <w:r w:rsidR="001563E1">
        <w:rPr>
          <w:rFonts w:asciiTheme="minorHAnsi" w:hAnsiTheme="minorHAnsi" w:cstheme="minorHAnsi"/>
          <w:b/>
          <w:bCs/>
          <w:sz w:val="20"/>
          <w:szCs w:val="20"/>
        </w:rPr>
        <w:t>udo de um Caso Prático</w:t>
      </w:r>
    </w:p>
    <w:p w:rsidR="00922BA2" w:rsidRPr="00EC5929" w:rsidRDefault="00EC5929" w:rsidP="00EC592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929">
        <w:rPr>
          <w:rFonts w:asciiTheme="minorHAnsi" w:hAnsiTheme="minorHAnsi" w:cstheme="minorHAnsi"/>
          <w:sz w:val="20"/>
          <w:szCs w:val="20"/>
        </w:rPr>
        <w:t>Análise de um sistema documental de um serviço certificado: detecção de não conformidades e eventuais oportunidades de melhoria.</w:t>
      </w:r>
    </w:p>
    <w:p w:rsidR="00EC5929" w:rsidRDefault="00EC5929" w:rsidP="00AF798F">
      <w:pPr>
        <w:pStyle w:val="Cabealho"/>
        <w:spacing w:line="276" w:lineRule="auto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sectPr w:rsidR="00EC5929" w:rsidSect="00EC5929">
          <w:type w:val="continuous"/>
          <w:pgSz w:w="11906" w:h="16838" w:code="9"/>
          <w:pgMar w:top="284" w:right="1558" w:bottom="1304" w:left="1134" w:header="624" w:footer="624" w:gutter="0"/>
          <w:cols w:num="2" w:space="708"/>
          <w:docGrid w:linePitch="360"/>
        </w:sectPr>
      </w:pPr>
    </w:p>
    <w:p w:rsidR="00922BA2" w:rsidRDefault="00922BA2" w:rsidP="00AF798F">
      <w:pPr>
        <w:pStyle w:val="Cabealho"/>
        <w:spacing w:line="276" w:lineRule="auto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</w:p>
    <w:p w:rsidR="00922BA2" w:rsidRDefault="00922BA2" w:rsidP="00AF798F">
      <w:pPr>
        <w:pStyle w:val="Cabealho"/>
        <w:spacing w:line="276" w:lineRule="auto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</w:p>
    <w:p w:rsidR="00922BA2" w:rsidRDefault="00922BA2" w:rsidP="00AF798F">
      <w:pPr>
        <w:pStyle w:val="Cabealho"/>
        <w:spacing w:line="276" w:lineRule="auto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</w:p>
    <w:p w:rsidR="00922BA2" w:rsidRDefault="00E511B0" w:rsidP="00AF798F">
      <w:pPr>
        <w:pStyle w:val="Cabealho"/>
        <w:spacing w:line="276" w:lineRule="auto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CDEB7A" wp14:editId="34CF9338">
                <wp:simplePos x="0" y="0"/>
                <wp:positionH relativeFrom="column">
                  <wp:posOffset>-470535</wp:posOffset>
                </wp:positionH>
                <wp:positionV relativeFrom="paragraph">
                  <wp:posOffset>223520</wp:posOffset>
                </wp:positionV>
                <wp:extent cx="4752975" cy="771525"/>
                <wp:effectExtent l="19050" t="19050" r="104775" b="10477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771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511B0" w:rsidRPr="00E511B0" w:rsidRDefault="00E511B0" w:rsidP="00E511B0">
                            <w:pPr>
                              <w:pStyle w:val="Ttulo3"/>
                              <w:rPr>
                                <w:rFonts w:ascii="Calibri" w:hAnsi="Calibri" w:cs="Calibri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E511B0">
                              <w:rPr>
                                <w:rFonts w:ascii="Calibri" w:hAnsi="Calibri" w:cs="Calibri"/>
                                <w:bCs w:val="0"/>
                                <w:iCs/>
                                <w:color w:val="FFFFFF" w:themeColor="background1"/>
                                <w:kern w:val="32"/>
                                <w:sz w:val="52"/>
                                <w:szCs w:val="52"/>
                              </w:rPr>
                              <w:t>Gestão da Qualidade ISO 9001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7.05pt;margin-top:17.6pt;width:374.25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" fillcolor="#17365d [2415]" strokecolor="#f2f2f2 [3041]" strokeweight="3pt">
                <v:shadow on="t" color="#243f60 [1604]" opacity=".5" offset="6pt,6pt"/>
                <v:textbox>
                  <w:txbxContent>
                    <w:p w:rsidR="00E511B0" w:rsidRPr="00E511B0" w:rsidRDefault="00E511B0" w:rsidP="00E511B0">
                      <w:pPr>
                        <w:pStyle w:val="Ttulo3"/>
                        <w:rPr>
                          <w:rFonts w:ascii="Calibri" w:hAnsi="Calibri" w:cs="Calibri"/>
                          <w:color w:val="FFFFFF" w:themeColor="background1"/>
                          <w:sz w:val="52"/>
                          <w:szCs w:val="52"/>
                        </w:rPr>
                      </w:pPr>
                      <w:r w:rsidRPr="00E511B0">
                        <w:rPr>
                          <w:rFonts w:ascii="Calibri" w:hAnsi="Calibri" w:cs="Calibri"/>
                          <w:bCs w:val="0"/>
                          <w:iCs/>
                          <w:color w:val="FFFFFF" w:themeColor="background1"/>
                          <w:kern w:val="32"/>
                          <w:sz w:val="52"/>
                          <w:szCs w:val="52"/>
                        </w:rPr>
                        <w:t>Gestão da Qualidade ISO 9001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2BA2" w:rsidRDefault="00D9057F" w:rsidP="00E41767">
      <w:pPr>
        <w:pStyle w:val="Cabealho"/>
        <w:spacing w:line="276" w:lineRule="auto"/>
        <w:ind w:left="-567"/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49ED9F1C" wp14:editId="3BFDC353">
            <wp:extent cx="1361090" cy="8001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0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9057F" w:rsidRDefault="00D9057F" w:rsidP="00E41767">
      <w:pPr>
        <w:pStyle w:val="Cabealho"/>
        <w:spacing w:line="276" w:lineRule="auto"/>
        <w:ind w:left="-567"/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C3AD5" w:rsidRDefault="00AA3ABD" w:rsidP="002C3AD5">
      <w:pPr>
        <w:pStyle w:val="Ttulo3"/>
        <w:jc w:val="center"/>
        <w:rPr>
          <w:rFonts w:asciiTheme="minorHAnsi" w:hAnsiTheme="minorHAnsi" w:cstheme="minorHAnsi"/>
          <w:color w:val="003366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EAA5E" wp14:editId="586A84A8">
                <wp:simplePos x="0" y="0"/>
                <wp:positionH relativeFrom="margin">
                  <wp:posOffset>-689610</wp:posOffset>
                </wp:positionH>
                <wp:positionV relativeFrom="paragraph">
                  <wp:posOffset>66040</wp:posOffset>
                </wp:positionV>
                <wp:extent cx="6610350" cy="8353425"/>
                <wp:effectExtent l="19050" t="19050" r="57150" b="6667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8353425"/>
                        </a:xfrm>
                        <a:prstGeom prst="rect">
                          <a:avLst/>
                        </a:prstGeom>
                        <a:noFill/>
                        <a:ln w="31750" cmpd="sng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4.3pt;margin-top:5.2pt;width:520.5pt;height:6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" filled="f" fillcolor="white [3201]" strokecolor="#17365d [2415]" strokeweight="2.5pt">
                <v:shadow on="t" color="#868686" opacity=".5"/>
                <w10:wrap anchorx="margin"/>
              </v:rect>
            </w:pict>
          </mc:Fallback>
        </mc:AlternateContent>
      </w:r>
    </w:p>
    <w:p w:rsidR="002C3AD5" w:rsidRPr="00922BA2" w:rsidRDefault="002C3AD5" w:rsidP="002C3AD5">
      <w:pPr>
        <w:pStyle w:val="Cabealho"/>
        <w:spacing w:line="276" w:lineRule="auto"/>
        <w:ind w:left="-567"/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2BA2"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METODOLOGIAS DE FORMAÇÃO:</w:t>
      </w:r>
    </w:p>
    <w:p w:rsidR="002C3AD5" w:rsidRDefault="002C3AD5" w:rsidP="002C3AD5">
      <w:pPr>
        <w:pStyle w:val="Cabealho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65C5">
        <w:rPr>
          <w:rFonts w:asciiTheme="minorHAnsi" w:hAnsiTheme="minorHAnsi" w:cstheme="minorHAnsi"/>
          <w:sz w:val="22"/>
          <w:szCs w:val="22"/>
        </w:rPr>
        <w:t>Os conteúdos serão abordados numa perspe</w:t>
      </w:r>
      <w:r w:rsidR="00E511B0">
        <w:rPr>
          <w:rFonts w:asciiTheme="minorHAnsi" w:hAnsiTheme="minorHAnsi" w:cstheme="minorHAnsi"/>
          <w:sz w:val="22"/>
          <w:szCs w:val="22"/>
        </w:rPr>
        <w:t>c</w:t>
      </w:r>
      <w:r w:rsidRPr="001465C5">
        <w:rPr>
          <w:rFonts w:asciiTheme="minorHAnsi" w:hAnsiTheme="minorHAnsi" w:cstheme="minorHAnsi"/>
          <w:sz w:val="22"/>
          <w:szCs w:val="22"/>
        </w:rPr>
        <w:t>tiva prática dand</w:t>
      </w:r>
      <w:r>
        <w:rPr>
          <w:rFonts w:asciiTheme="minorHAnsi" w:hAnsiTheme="minorHAnsi" w:cstheme="minorHAnsi"/>
          <w:sz w:val="22"/>
          <w:szCs w:val="22"/>
        </w:rPr>
        <w:t xml:space="preserve">o-se preferência a metodologias </w:t>
      </w:r>
      <w:r w:rsidRPr="001465C5">
        <w:rPr>
          <w:rFonts w:asciiTheme="minorHAnsi" w:hAnsiTheme="minorHAnsi" w:cstheme="minorHAnsi"/>
          <w:sz w:val="22"/>
          <w:szCs w:val="22"/>
        </w:rPr>
        <w:t>a</w:t>
      </w:r>
      <w:r w:rsidR="00E511B0">
        <w:rPr>
          <w:rFonts w:asciiTheme="minorHAnsi" w:hAnsiTheme="minorHAnsi" w:cstheme="minorHAnsi"/>
          <w:sz w:val="22"/>
          <w:szCs w:val="22"/>
        </w:rPr>
        <w:t>c</w:t>
      </w:r>
      <w:r w:rsidRPr="001465C5">
        <w:rPr>
          <w:rFonts w:asciiTheme="minorHAnsi" w:hAnsiTheme="minorHAnsi" w:cstheme="minorHAnsi"/>
          <w:sz w:val="22"/>
          <w:szCs w:val="22"/>
        </w:rPr>
        <w:t>tivas que permitam a aplicação prática dos conceitos e a experiê</w:t>
      </w:r>
      <w:r w:rsidR="00E511B0">
        <w:rPr>
          <w:rFonts w:asciiTheme="minorHAnsi" w:hAnsiTheme="minorHAnsi" w:cstheme="minorHAnsi"/>
          <w:sz w:val="22"/>
          <w:szCs w:val="22"/>
        </w:rPr>
        <w:t>ncia de técnicas e instrumentos.</w:t>
      </w:r>
    </w:p>
    <w:p w:rsidR="00E511B0" w:rsidRDefault="00E511B0" w:rsidP="00E511B0">
      <w:pPr>
        <w:pStyle w:val="Cabealho"/>
        <w:spacing w:before="240" w:line="276" w:lineRule="auto"/>
        <w:ind w:left="-567"/>
        <w:jc w:val="both"/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11B0"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CRONOGRAMA:</w:t>
      </w:r>
    </w:p>
    <w:p w:rsidR="001563E1" w:rsidRPr="00E511B0" w:rsidRDefault="001563E1" w:rsidP="001563E1">
      <w:pPr>
        <w:pStyle w:val="Cabealho"/>
        <w:spacing w:line="276" w:lineRule="auto"/>
        <w:ind w:left="-567"/>
        <w:jc w:val="both"/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comgrelha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233"/>
      </w:tblGrid>
      <w:tr w:rsidR="007801D8" w:rsidTr="007801D8">
        <w:tc>
          <w:tcPr>
            <w:tcW w:w="2411" w:type="dxa"/>
            <w:vMerge w:val="restart"/>
            <w:shd w:val="clear" w:color="auto" w:fill="17365D" w:themeFill="text2" w:themeFillShade="BF"/>
            <w:vAlign w:val="center"/>
          </w:tcPr>
          <w:p w:rsidR="007801D8" w:rsidRPr="00A53CA4" w:rsidRDefault="007801D8" w:rsidP="001563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Horário </w:t>
            </w:r>
          </w:p>
        </w:tc>
        <w:tc>
          <w:tcPr>
            <w:tcW w:w="2126" w:type="dxa"/>
            <w:shd w:val="clear" w:color="auto" w:fill="17365D" w:themeFill="text2" w:themeFillShade="BF"/>
            <w:vAlign w:val="center"/>
          </w:tcPr>
          <w:p w:rsidR="007801D8" w:rsidRPr="00A53CA4" w:rsidRDefault="007801D8" w:rsidP="00DC211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04</w:t>
            </w:r>
            <w:r w:rsidRPr="00A53CA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Nov</w:t>
            </w:r>
            <w:r w:rsidRPr="00A53CA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-13</w:t>
            </w:r>
          </w:p>
        </w:tc>
        <w:tc>
          <w:tcPr>
            <w:tcW w:w="2268" w:type="dxa"/>
            <w:shd w:val="clear" w:color="auto" w:fill="17365D" w:themeFill="text2" w:themeFillShade="BF"/>
            <w:vAlign w:val="center"/>
          </w:tcPr>
          <w:p w:rsidR="007801D8" w:rsidRPr="00A53CA4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05</w:t>
            </w:r>
            <w:r w:rsidRPr="00A53CA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Nov</w:t>
            </w:r>
            <w:r w:rsidRPr="00A53CA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-13</w:t>
            </w:r>
          </w:p>
        </w:tc>
        <w:tc>
          <w:tcPr>
            <w:tcW w:w="2233" w:type="dxa"/>
            <w:shd w:val="clear" w:color="auto" w:fill="17365D" w:themeFill="text2" w:themeFillShade="BF"/>
            <w:vAlign w:val="center"/>
          </w:tcPr>
          <w:p w:rsidR="007801D8" w:rsidRPr="00A53CA4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06</w:t>
            </w:r>
            <w:r w:rsidRPr="00A53CA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Nov</w:t>
            </w:r>
            <w:r w:rsidRPr="00A53CA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-13</w:t>
            </w:r>
          </w:p>
        </w:tc>
      </w:tr>
      <w:tr w:rsidR="007801D8" w:rsidTr="007801D8">
        <w:trPr>
          <w:trHeight w:val="163"/>
        </w:trPr>
        <w:tc>
          <w:tcPr>
            <w:tcW w:w="2411" w:type="dxa"/>
            <w:vMerge/>
            <w:shd w:val="clear" w:color="auto" w:fill="17365D" w:themeFill="text2" w:themeFillShade="BF"/>
          </w:tcPr>
          <w:p w:rsidR="007801D8" w:rsidRPr="00A53CA4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17365D" w:themeFill="text2" w:themeFillShade="BF"/>
            <w:vAlign w:val="center"/>
          </w:tcPr>
          <w:p w:rsidR="007801D8" w:rsidRPr="00A53CA4" w:rsidRDefault="007801D8" w:rsidP="001563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A53CA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Seg</w:t>
            </w:r>
            <w:proofErr w:type="spellEnd"/>
          </w:p>
        </w:tc>
        <w:tc>
          <w:tcPr>
            <w:tcW w:w="2268" w:type="dxa"/>
            <w:shd w:val="clear" w:color="auto" w:fill="17365D" w:themeFill="text2" w:themeFillShade="BF"/>
            <w:vAlign w:val="center"/>
          </w:tcPr>
          <w:p w:rsidR="007801D8" w:rsidRPr="00A53CA4" w:rsidRDefault="007801D8" w:rsidP="001563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Ter</w:t>
            </w:r>
          </w:p>
        </w:tc>
        <w:tc>
          <w:tcPr>
            <w:tcW w:w="2233" w:type="dxa"/>
            <w:shd w:val="clear" w:color="auto" w:fill="17365D" w:themeFill="text2" w:themeFillShade="BF"/>
            <w:vAlign w:val="center"/>
          </w:tcPr>
          <w:p w:rsidR="007801D8" w:rsidRPr="00A53CA4" w:rsidRDefault="007801D8" w:rsidP="001563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Qua</w:t>
            </w:r>
          </w:p>
        </w:tc>
      </w:tr>
      <w:tr w:rsidR="007801D8" w:rsidTr="007801D8">
        <w:tc>
          <w:tcPr>
            <w:tcW w:w="2411" w:type="dxa"/>
            <w:shd w:val="clear" w:color="auto" w:fill="17365D" w:themeFill="text2" w:themeFillShade="BF"/>
          </w:tcPr>
          <w:p w:rsidR="007801D8" w:rsidRPr="00A53CA4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09h00-10h00</w:t>
            </w:r>
          </w:p>
        </w:tc>
        <w:tc>
          <w:tcPr>
            <w:tcW w:w="2126" w:type="dxa"/>
            <w:vMerge w:val="restart"/>
            <w:shd w:val="clear" w:color="auto" w:fill="C6D9F1" w:themeFill="text2" w:themeFillTint="33"/>
            <w:vAlign w:val="center"/>
          </w:tcPr>
          <w:p w:rsidR="007801D8" w:rsidRPr="00A53CA4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  <w:t xml:space="preserve">Módulo </w:t>
            </w:r>
          </w:p>
          <w:p w:rsidR="007801D8" w:rsidRPr="001563E1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8DB3E2" w:themeColor="text2" w:themeTint="66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  <w:t>, II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:rsidR="007801D8" w:rsidRPr="00A53CA4" w:rsidRDefault="007801D8" w:rsidP="00A53C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  <w:t xml:space="preserve">Módulo </w:t>
            </w:r>
          </w:p>
          <w:p w:rsidR="007801D8" w:rsidRPr="00A53CA4" w:rsidRDefault="007801D8" w:rsidP="00A53C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8DB3E2" w:themeColor="text2" w:themeTint="66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  <w:t>II</w:t>
            </w:r>
            <w:r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  <w:t>I</w:t>
            </w:r>
          </w:p>
        </w:tc>
        <w:tc>
          <w:tcPr>
            <w:tcW w:w="2233" w:type="dxa"/>
            <w:vMerge w:val="restart"/>
            <w:shd w:val="clear" w:color="auto" w:fill="C6D9F1" w:themeFill="text2" w:themeFillTint="33"/>
            <w:vAlign w:val="center"/>
          </w:tcPr>
          <w:p w:rsidR="007801D8" w:rsidRPr="00A53CA4" w:rsidRDefault="007801D8" w:rsidP="00A53C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  <w:t xml:space="preserve">Módulo </w:t>
            </w:r>
          </w:p>
          <w:p w:rsidR="007801D8" w:rsidRPr="00E511B0" w:rsidRDefault="007801D8" w:rsidP="00A53C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  <w:t>V</w:t>
            </w:r>
          </w:p>
        </w:tc>
      </w:tr>
      <w:tr w:rsidR="007801D8" w:rsidTr="007801D8">
        <w:tc>
          <w:tcPr>
            <w:tcW w:w="2411" w:type="dxa"/>
            <w:shd w:val="clear" w:color="auto" w:fill="17365D" w:themeFill="text2" w:themeFillShade="BF"/>
          </w:tcPr>
          <w:p w:rsidR="007801D8" w:rsidRPr="00A53CA4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10h00-11h00</w:t>
            </w:r>
          </w:p>
        </w:tc>
        <w:tc>
          <w:tcPr>
            <w:tcW w:w="2126" w:type="dxa"/>
            <w:vMerge/>
            <w:shd w:val="clear" w:color="auto" w:fill="C6D9F1" w:themeFill="text2" w:themeFillTint="33"/>
            <w:vAlign w:val="center"/>
          </w:tcPr>
          <w:p w:rsidR="007801D8" w:rsidRPr="001563E1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C6D9F1" w:themeFill="text2" w:themeFillTint="33"/>
            <w:vAlign w:val="center"/>
          </w:tcPr>
          <w:p w:rsidR="007801D8" w:rsidRPr="00E511B0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3" w:type="dxa"/>
            <w:vMerge/>
            <w:shd w:val="clear" w:color="auto" w:fill="C6D9F1" w:themeFill="text2" w:themeFillTint="33"/>
            <w:vAlign w:val="center"/>
          </w:tcPr>
          <w:p w:rsidR="007801D8" w:rsidRPr="00E511B0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01D8" w:rsidTr="007801D8">
        <w:tc>
          <w:tcPr>
            <w:tcW w:w="2411" w:type="dxa"/>
            <w:shd w:val="clear" w:color="auto" w:fill="17365D" w:themeFill="text2" w:themeFillShade="BF"/>
          </w:tcPr>
          <w:p w:rsidR="007801D8" w:rsidRPr="00A53CA4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11h00-12h00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shd w:val="clear" w:color="auto" w:fill="C6D9F1" w:themeFill="text2" w:themeFillTint="33"/>
            <w:vAlign w:val="center"/>
          </w:tcPr>
          <w:p w:rsidR="007801D8" w:rsidRPr="001563E1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C6D9F1" w:themeFill="text2" w:themeFillTint="33"/>
            <w:vAlign w:val="center"/>
          </w:tcPr>
          <w:p w:rsidR="007801D8" w:rsidRPr="00E511B0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3" w:type="dxa"/>
            <w:vMerge/>
            <w:shd w:val="clear" w:color="auto" w:fill="C6D9F1" w:themeFill="text2" w:themeFillTint="33"/>
            <w:vAlign w:val="center"/>
          </w:tcPr>
          <w:p w:rsidR="007801D8" w:rsidRPr="00E511B0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01D8" w:rsidTr="007801D8">
        <w:tc>
          <w:tcPr>
            <w:tcW w:w="2411" w:type="dxa"/>
            <w:shd w:val="clear" w:color="auto" w:fill="17365D" w:themeFill="text2" w:themeFillShade="BF"/>
          </w:tcPr>
          <w:p w:rsidR="007801D8" w:rsidRPr="00A53CA4" w:rsidRDefault="007801D8" w:rsidP="001563E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12h00-13h00</w:t>
            </w:r>
          </w:p>
        </w:tc>
        <w:tc>
          <w:tcPr>
            <w:tcW w:w="2126" w:type="dxa"/>
            <w:vMerge/>
            <w:shd w:val="clear" w:color="auto" w:fill="C6D9F1" w:themeFill="text2" w:themeFillTint="33"/>
            <w:vAlign w:val="center"/>
          </w:tcPr>
          <w:p w:rsidR="007801D8" w:rsidRPr="00E511B0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C6D9F1" w:themeFill="text2" w:themeFillTint="33"/>
            <w:vAlign w:val="center"/>
          </w:tcPr>
          <w:p w:rsidR="007801D8" w:rsidRPr="00E511B0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3" w:type="dxa"/>
            <w:vMerge/>
            <w:shd w:val="clear" w:color="auto" w:fill="C6D9F1" w:themeFill="text2" w:themeFillTint="33"/>
            <w:vAlign w:val="center"/>
          </w:tcPr>
          <w:p w:rsidR="007801D8" w:rsidRPr="00E511B0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3E1" w:rsidTr="007801D8">
        <w:tc>
          <w:tcPr>
            <w:tcW w:w="2411" w:type="dxa"/>
            <w:shd w:val="clear" w:color="auto" w:fill="17365D" w:themeFill="text2" w:themeFillShade="BF"/>
          </w:tcPr>
          <w:p w:rsidR="001563E1" w:rsidRPr="00A53CA4" w:rsidRDefault="001563E1" w:rsidP="001563E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13h00-14h00</w:t>
            </w:r>
          </w:p>
        </w:tc>
        <w:tc>
          <w:tcPr>
            <w:tcW w:w="6627" w:type="dxa"/>
            <w:gridSpan w:val="3"/>
            <w:vAlign w:val="center"/>
          </w:tcPr>
          <w:p w:rsidR="001563E1" w:rsidRPr="00E511B0" w:rsidRDefault="001563E1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ALMOÇO</w:t>
            </w:r>
          </w:p>
        </w:tc>
      </w:tr>
      <w:tr w:rsidR="007801D8" w:rsidTr="007801D8">
        <w:tc>
          <w:tcPr>
            <w:tcW w:w="2411" w:type="dxa"/>
            <w:shd w:val="clear" w:color="auto" w:fill="17365D" w:themeFill="text2" w:themeFillShade="BF"/>
          </w:tcPr>
          <w:p w:rsidR="007801D8" w:rsidRPr="00A53CA4" w:rsidRDefault="007801D8" w:rsidP="00E30CE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14h00-15h00</w:t>
            </w:r>
          </w:p>
        </w:tc>
        <w:tc>
          <w:tcPr>
            <w:tcW w:w="2126" w:type="dxa"/>
            <w:vMerge w:val="restart"/>
            <w:shd w:val="clear" w:color="auto" w:fill="C6D9F1" w:themeFill="text2" w:themeFillTint="33"/>
            <w:vAlign w:val="center"/>
          </w:tcPr>
          <w:p w:rsidR="007801D8" w:rsidRPr="00A53CA4" w:rsidRDefault="007801D8" w:rsidP="00A53C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  <w:t xml:space="preserve">Módulo </w:t>
            </w:r>
          </w:p>
          <w:p w:rsidR="007801D8" w:rsidRPr="00E511B0" w:rsidRDefault="007801D8" w:rsidP="00A53C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  <w:t>II</w:t>
            </w:r>
            <w:r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  <w:t>I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:rsidR="007801D8" w:rsidRPr="00A53CA4" w:rsidRDefault="007801D8" w:rsidP="00A53C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  <w:t xml:space="preserve">Módulo </w:t>
            </w:r>
          </w:p>
          <w:p w:rsidR="007801D8" w:rsidRPr="00A53CA4" w:rsidRDefault="007801D8" w:rsidP="00A53C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  <w:t>IV</w:t>
            </w:r>
          </w:p>
        </w:tc>
        <w:tc>
          <w:tcPr>
            <w:tcW w:w="2233" w:type="dxa"/>
            <w:vMerge w:val="restart"/>
            <w:shd w:val="clear" w:color="auto" w:fill="C6D9F1" w:themeFill="text2" w:themeFillTint="33"/>
            <w:vAlign w:val="center"/>
          </w:tcPr>
          <w:p w:rsidR="007801D8" w:rsidRPr="00A53CA4" w:rsidRDefault="007801D8" w:rsidP="00A53C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  <w:t xml:space="preserve">Módulo </w:t>
            </w:r>
          </w:p>
          <w:p w:rsidR="007801D8" w:rsidRPr="00E511B0" w:rsidRDefault="007801D8" w:rsidP="00A53C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F243E" w:themeColor="text2" w:themeShade="80"/>
                <w:sz w:val="22"/>
                <w:szCs w:val="22"/>
              </w:rPr>
              <w:t>VI</w:t>
            </w:r>
          </w:p>
        </w:tc>
      </w:tr>
      <w:tr w:rsidR="007801D8" w:rsidTr="007801D8">
        <w:tc>
          <w:tcPr>
            <w:tcW w:w="2411" w:type="dxa"/>
            <w:shd w:val="clear" w:color="auto" w:fill="17365D" w:themeFill="text2" w:themeFillShade="BF"/>
          </w:tcPr>
          <w:p w:rsidR="007801D8" w:rsidRPr="00A53CA4" w:rsidRDefault="007801D8" w:rsidP="001563E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15h00-16h00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shd w:val="clear" w:color="auto" w:fill="C6D9F1" w:themeFill="text2" w:themeFillTint="33"/>
            <w:vAlign w:val="center"/>
          </w:tcPr>
          <w:p w:rsidR="007801D8" w:rsidRPr="00E511B0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C6D9F1" w:themeFill="text2" w:themeFillTint="33"/>
            <w:vAlign w:val="center"/>
          </w:tcPr>
          <w:p w:rsidR="007801D8" w:rsidRPr="00E511B0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3" w:type="dxa"/>
            <w:vMerge/>
            <w:shd w:val="clear" w:color="auto" w:fill="C6D9F1" w:themeFill="text2" w:themeFillTint="33"/>
            <w:vAlign w:val="center"/>
          </w:tcPr>
          <w:p w:rsidR="007801D8" w:rsidRPr="00E511B0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01D8" w:rsidTr="007801D8">
        <w:tc>
          <w:tcPr>
            <w:tcW w:w="2411" w:type="dxa"/>
            <w:shd w:val="clear" w:color="auto" w:fill="17365D" w:themeFill="text2" w:themeFillShade="BF"/>
          </w:tcPr>
          <w:p w:rsidR="007801D8" w:rsidRPr="00A53CA4" w:rsidRDefault="007801D8" w:rsidP="001563E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53CA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16h00-17h00</w:t>
            </w:r>
          </w:p>
        </w:tc>
        <w:tc>
          <w:tcPr>
            <w:tcW w:w="2126" w:type="dxa"/>
            <w:vMerge/>
            <w:shd w:val="clear" w:color="auto" w:fill="C6D9F1" w:themeFill="text2" w:themeFillTint="33"/>
            <w:vAlign w:val="center"/>
          </w:tcPr>
          <w:p w:rsidR="007801D8" w:rsidRPr="00E511B0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C6D9F1" w:themeFill="text2" w:themeFillTint="33"/>
            <w:vAlign w:val="center"/>
          </w:tcPr>
          <w:p w:rsidR="007801D8" w:rsidRPr="00E511B0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3" w:type="dxa"/>
            <w:vMerge/>
            <w:shd w:val="clear" w:color="auto" w:fill="C6D9F1" w:themeFill="text2" w:themeFillTint="33"/>
            <w:vAlign w:val="center"/>
          </w:tcPr>
          <w:p w:rsidR="007801D8" w:rsidRPr="00E511B0" w:rsidRDefault="007801D8" w:rsidP="00E511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C3AD5" w:rsidRPr="00A53CA4" w:rsidRDefault="00A53CA4" w:rsidP="002C3AD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3CA4">
        <w:rPr>
          <w:rFonts w:asciiTheme="minorHAnsi" w:hAnsiTheme="minorHAnsi" w:cstheme="minorHAnsi"/>
          <w:sz w:val="22"/>
          <w:szCs w:val="22"/>
        </w:rPr>
        <w:t>*Intervalo de 15 minutos</w:t>
      </w:r>
    </w:p>
    <w:p w:rsidR="002C3AD5" w:rsidRDefault="002C3AD5" w:rsidP="002C3AD5">
      <w:pPr>
        <w:ind w:left="-851"/>
        <w:jc w:val="both"/>
        <w:rPr>
          <w:rFonts w:asciiTheme="minorHAnsi" w:hAnsiTheme="minorHAnsi" w:cstheme="minorHAnsi"/>
          <w:b/>
          <w:color w:val="000080"/>
          <w:sz w:val="22"/>
          <w:szCs w:val="22"/>
          <w:bdr w:val="single" w:sz="12" w:space="0" w:color="999999"/>
          <w:shd w:val="clear" w:color="auto" w:fill="A6A6A6"/>
        </w:rPr>
      </w:pPr>
    </w:p>
    <w:p w:rsidR="00A53CA4" w:rsidRDefault="00A53CA4" w:rsidP="002C3AD5">
      <w:pPr>
        <w:ind w:left="-851"/>
        <w:jc w:val="both"/>
        <w:rPr>
          <w:rFonts w:asciiTheme="minorHAnsi" w:hAnsiTheme="minorHAnsi" w:cstheme="minorHAnsi"/>
          <w:b/>
          <w:color w:val="000080"/>
          <w:sz w:val="22"/>
          <w:szCs w:val="22"/>
          <w:bdr w:val="single" w:sz="12" w:space="0" w:color="999999"/>
          <w:shd w:val="clear" w:color="auto" w:fill="A6A6A6"/>
        </w:rPr>
      </w:pPr>
    </w:p>
    <w:p w:rsidR="00851FF2" w:rsidRDefault="00851FF2" w:rsidP="00851FF2">
      <w:pPr>
        <w:pStyle w:val="Cabealho"/>
        <w:spacing w:before="240" w:line="276" w:lineRule="auto"/>
        <w:ind w:left="-567"/>
        <w:jc w:val="both"/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 w:rsidRPr="00E511B0"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851FF2" w:rsidRDefault="00851FF2" w:rsidP="00851FF2">
      <w:pPr>
        <w:pStyle w:val="Cabealho"/>
        <w:spacing w:before="240" w:line="276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CC1808">
        <w:rPr>
          <w:rFonts w:asciiTheme="minorHAnsi" w:hAnsiTheme="minorHAnsi" w:cstheme="minorHAnsi"/>
          <w:sz w:val="22"/>
          <w:szCs w:val="22"/>
        </w:rPr>
        <w:t>725,00 USD</w:t>
      </w:r>
    </w:p>
    <w:p w:rsidR="00A53CA4" w:rsidRDefault="00A53CA4" w:rsidP="002C3AD5">
      <w:pPr>
        <w:ind w:left="-851"/>
        <w:jc w:val="both"/>
        <w:rPr>
          <w:rFonts w:asciiTheme="minorHAnsi" w:hAnsiTheme="minorHAnsi" w:cstheme="minorHAnsi"/>
          <w:b/>
          <w:color w:val="000080"/>
          <w:sz w:val="22"/>
          <w:szCs w:val="22"/>
          <w:bdr w:val="single" w:sz="12" w:space="0" w:color="999999"/>
          <w:shd w:val="clear" w:color="auto" w:fill="A6A6A6"/>
        </w:rPr>
      </w:pPr>
    </w:p>
    <w:p w:rsidR="00A53CA4" w:rsidRDefault="00A53CA4" w:rsidP="002C3AD5">
      <w:pPr>
        <w:ind w:left="-851"/>
        <w:jc w:val="both"/>
        <w:rPr>
          <w:rFonts w:asciiTheme="minorHAnsi" w:hAnsiTheme="minorHAnsi" w:cstheme="minorHAnsi"/>
          <w:b/>
          <w:color w:val="000080"/>
          <w:sz w:val="22"/>
          <w:szCs w:val="22"/>
          <w:bdr w:val="single" w:sz="12" w:space="0" w:color="999999"/>
          <w:shd w:val="clear" w:color="auto" w:fill="A6A6A6"/>
        </w:rPr>
      </w:pPr>
    </w:p>
    <w:p w:rsidR="00A53CA4" w:rsidRDefault="00A53CA4" w:rsidP="002C3AD5">
      <w:pPr>
        <w:ind w:left="-851"/>
        <w:jc w:val="both"/>
        <w:rPr>
          <w:rFonts w:asciiTheme="minorHAnsi" w:hAnsiTheme="minorHAnsi" w:cstheme="minorHAnsi"/>
          <w:b/>
          <w:color w:val="000080"/>
          <w:sz w:val="22"/>
          <w:szCs w:val="22"/>
          <w:bdr w:val="single" w:sz="12" w:space="0" w:color="999999"/>
          <w:shd w:val="clear" w:color="auto" w:fill="A6A6A6"/>
        </w:rPr>
      </w:pPr>
    </w:p>
    <w:p w:rsidR="00A53CA4" w:rsidRDefault="00A53CA4" w:rsidP="002C3AD5">
      <w:pPr>
        <w:ind w:left="-851"/>
        <w:jc w:val="both"/>
        <w:rPr>
          <w:rFonts w:asciiTheme="minorHAnsi" w:hAnsiTheme="minorHAnsi" w:cstheme="minorHAnsi"/>
          <w:b/>
          <w:color w:val="000080"/>
          <w:sz w:val="22"/>
          <w:szCs w:val="22"/>
          <w:bdr w:val="single" w:sz="12" w:space="0" w:color="999999"/>
          <w:shd w:val="clear" w:color="auto" w:fill="A6A6A6"/>
        </w:rPr>
      </w:pPr>
    </w:p>
    <w:p w:rsidR="00A53CA4" w:rsidRDefault="00A53CA4" w:rsidP="002C3AD5">
      <w:pPr>
        <w:ind w:left="-851"/>
        <w:jc w:val="both"/>
        <w:rPr>
          <w:rFonts w:asciiTheme="minorHAnsi" w:hAnsiTheme="minorHAnsi" w:cstheme="minorHAnsi"/>
          <w:b/>
          <w:color w:val="000080"/>
          <w:sz w:val="22"/>
          <w:szCs w:val="22"/>
          <w:bdr w:val="single" w:sz="12" w:space="0" w:color="999999"/>
          <w:shd w:val="clear" w:color="auto" w:fill="A6A6A6"/>
        </w:rPr>
      </w:pPr>
    </w:p>
    <w:p w:rsidR="00A53CA4" w:rsidRPr="001465C5" w:rsidRDefault="00A53CA4" w:rsidP="002C3AD5">
      <w:pPr>
        <w:ind w:left="-851"/>
        <w:jc w:val="both"/>
        <w:rPr>
          <w:rFonts w:asciiTheme="minorHAnsi" w:hAnsiTheme="minorHAnsi" w:cstheme="minorHAnsi"/>
          <w:b/>
          <w:color w:val="000080"/>
          <w:sz w:val="22"/>
          <w:szCs w:val="22"/>
          <w:bdr w:val="single" w:sz="12" w:space="0" w:color="999999"/>
          <w:shd w:val="clear" w:color="auto" w:fill="A6A6A6"/>
        </w:rPr>
      </w:pPr>
      <w:bookmarkStart w:id="0" w:name="_GoBack"/>
      <w:bookmarkEnd w:id="0"/>
    </w:p>
    <w:p w:rsidR="002C3AD5" w:rsidRDefault="002C3AD5" w:rsidP="002C3AD5">
      <w:pPr>
        <w:pStyle w:val="Cabealho"/>
        <w:spacing w:line="276" w:lineRule="auto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</w:p>
    <w:p w:rsidR="002C3AD5" w:rsidRDefault="002C3AD5" w:rsidP="002C3AD5">
      <w:pPr>
        <w:pStyle w:val="Cabealho"/>
        <w:spacing w:line="276" w:lineRule="auto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</w:p>
    <w:p w:rsidR="002C3AD5" w:rsidRDefault="00A53CA4" w:rsidP="00E41767">
      <w:pPr>
        <w:pStyle w:val="Cabealho"/>
        <w:spacing w:line="276" w:lineRule="auto"/>
        <w:ind w:left="-567"/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3CA4"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Informações e pré-inscrições dirigidas ao Centro de Formação, para Ana Luísa Seno - alseno@sinase.pt ou Marta Cota - marta.cota@sinase.pt</w:t>
      </w:r>
    </w:p>
    <w:p w:rsidR="002C3AD5" w:rsidRDefault="002C3AD5" w:rsidP="00E41767">
      <w:pPr>
        <w:pStyle w:val="Cabealho"/>
        <w:spacing w:line="276" w:lineRule="auto"/>
        <w:ind w:left="-567"/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C3AD5" w:rsidRDefault="00A53CA4" w:rsidP="00A53CA4">
      <w:pPr>
        <w:pStyle w:val="Cabealho"/>
        <w:spacing w:line="276" w:lineRule="auto"/>
        <w:ind w:left="-567"/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A53CA4"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scritório - Rua Reverendo Agostinho Neto, 20, </w:t>
      </w:r>
      <w:r w:rsidR="00CC1808" w:rsidRPr="00A53CA4"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1º -</w:t>
      </w:r>
      <w:r w:rsidRPr="00A53CA4"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A53CA4"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Luanda  </w:t>
      </w:r>
      <w:proofErr w:type="spellStart"/>
      <w:r w:rsidRPr="00A53CA4"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</w:t>
      </w:r>
      <w:proofErr w:type="spellEnd"/>
      <w:proofErr w:type="gramEnd"/>
      <w:r w:rsidRPr="00A53CA4"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222 336 911 </w:t>
      </w:r>
      <w:proofErr w:type="spellStart"/>
      <w:r w:rsidRPr="00A53CA4"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telm</w:t>
      </w:r>
      <w:proofErr w:type="spellEnd"/>
      <w:r w:rsidRPr="00A53CA4"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926 243 923 </w:t>
      </w:r>
      <w:proofErr w:type="gramStart"/>
      <w:r w:rsidRPr="00A53CA4"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</w:t>
      </w:r>
      <w:proofErr w:type="gramEnd"/>
      <w:r w:rsidRPr="00A53CA4">
        <w:rPr>
          <w:rFonts w:asciiTheme="minorHAnsi" w:hAnsiTheme="minorHAnsi" w:cstheme="minorHAnsi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geral@sinase.co.ao</w:t>
      </w:r>
    </w:p>
    <w:sectPr w:rsidR="002C3AD5" w:rsidSect="00EC5929">
      <w:type w:val="continuous"/>
      <w:pgSz w:w="11906" w:h="16838" w:code="9"/>
      <w:pgMar w:top="284" w:right="1701" w:bottom="130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F4" w:rsidRDefault="00CE21F4">
      <w:r>
        <w:separator/>
      </w:r>
    </w:p>
  </w:endnote>
  <w:endnote w:type="continuationSeparator" w:id="0">
    <w:p w:rsidR="00CE21F4" w:rsidRDefault="00CE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29" w:rsidRDefault="00EC5929" w:rsidP="00624B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5929" w:rsidRDefault="00EC5929" w:rsidP="002275C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29" w:rsidRPr="00142640" w:rsidRDefault="00EC5929" w:rsidP="00E3326D">
    <w:pPr>
      <w:pStyle w:val="Rodap"/>
      <w:ind w:right="-676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F4" w:rsidRDefault="00CE21F4">
      <w:r>
        <w:separator/>
      </w:r>
    </w:p>
  </w:footnote>
  <w:footnote w:type="continuationSeparator" w:id="0">
    <w:p w:rsidR="00CE21F4" w:rsidRDefault="00CE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BEA"/>
    <w:multiLevelType w:val="hybridMultilevel"/>
    <w:tmpl w:val="3C6EB4E8"/>
    <w:lvl w:ilvl="0" w:tplc="CCEE83E0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hint="default"/>
        <w:color w:val="auto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">
    <w:nsid w:val="04DC273F"/>
    <w:multiLevelType w:val="hybridMultilevel"/>
    <w:tmpl w:val="B88696A2"/>
    <w:lvl w:ilvl="0" w:tplc="640A6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22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C13B1"/>
    <w:multiLevelType w:val="multilevel"/>
    <w:tmpl w:val="26E0E7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341CD"/>
    <w:multiLevelType w:val="hybridMultilevel"/>
    <w:tmpl w:val="228A91E0"/>
    <w:lvl w:ilvl="0" w:tplc="262A968E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954189"/>
    <w:multiLevelType w:val="hybridMultilevel"/>
    <w:tmpl w:val="8FA660BE"/>
    <w:lvl w:ilvl="0" w:tplc="CA18A8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B91397"/>
    <w:multiLevelType w:val="hybridMultilevel"/>
    <w:tmpl w:val="EB047D7A"/>
    <w:lvl w:ilvl="0" w:tplc="640A6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22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02102"/>
    <w:multiLevelType w:val="hybridMultilevel"/>
    <w:tmpl w:val="FD124C0C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936541"/>
    <w:multiLevelType w:val="multilevel"/>
    <w:tmpl w:val="26E0E7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216342"/>
    <w:multiLevelType w:val="hybridMultilevel"/>
    <w:tmpl w:val="475E5178"/>
    <w:lvl w:ilvl="0" w:tplc="640A64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6A2BC9"/>
    <w:multiLevelType w:val="hybridMultilevel"/>
    <w:tmpl w:val="182A7936"/>
    <w:lvl w:ilvl="0" w:tplc="640A64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8"/>
        <w:szCs w:val="22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4318F"/>
    <w:multiLevelType w:val="hybridMultilevel"/>
    <w:tmpl w:val="EAD45C6E"/>
    <w:lvl w:ilvl="0" w:tplc="640A64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8"/>
        <w:szCs w:val="22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371C48"/>
    <w:multiLevelType w:val="hybridMultilevel"/>
    <w:tmpl w:val="7C241084"/>
    <w:lvl w:ilvl="0" w:tplc="0A12C5F8"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486853"/>
    <w:multiLevelType w:val="multilevel"/>
    <w:tmpl w:val="F2845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</w:rPr>
    </w:lvl>
    <w:lvl w:ilvl="2">
      <w:start w:val="1"/>
      <w:numFmt w:val="bullet"/>
      <w:lvlText w:val="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77B4E45"/>
    <w:multiLevelType w:val="hybridMultilevel"/>
    <w:tmpl w:val="E6329678"/>
    <w:lvl w:ilvl="0" w:tplc="262A968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5460B4"/>
    <w:multiLevelType w:val="multilevel"/>
    <w:tmpl w:val="7A08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</w:rPr>
    </w:lvl>
    <w:lvl w:ilvl="2">
      <w:start w:val="1"/>
      <w:numFmt w:val="bullet"/>
      <w:lvlText w:val="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0056E78"/>
    <w:multiLevelType w:val="hybridMultilevel"/>
    <w:tmpl w:val="84F67830"/>
    <w:lvl w:ilvl="0" w:tplc="262A968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A03753"/>
    <w:multiLevelType w:val="hybridMultilevel"/>
    <w:tmpl w:val="DB98FF9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865F6B"/>
    <w:multiLevelType w:val="hybridMultilevel"/>
    <w:tmpl w:val="C3564990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E77BE6"/>
    <w:multiLevelType w:val="multilevel"/>
    <w:tmpl w:val="BF2A5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</w:rPr>
    </w:lvl>
    <w:lvl w:ilvl="2">
      <w:start w:val="1"/>
      <w:numFmt w:val="bullet"/>
      <w:lvlText w:val="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A657C10"/>
    <w:multiLevelType w:val="hybridMultilevel"/>
    <w:tmpl w:val="7FEC10AC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095782"/>
    <w:multiLevelType w:val="hybridMultilevel"/>
    <w:tmpl w:val="4DD8C17A"/>
    <w:lvl w:ilvl="0" w:tplc="5CCA054A">
      <w:start w:val="1"/>
      <w:numFmt w:val="bullet"/>
      <w:lvlText w:val=""/>
      <w:lvlJc w:val="left"/>
      <w:pPr>
        <w:tabs>
          <w:tab w:val="num" w:pos="417"/>
        </w:tabs>
        <w:ind w:left="417" w:hanging="57"/>
      </w:pPr>
      <w:rPr>
        <w:rFonts w:ascii="Wingdings 2" w:hAnsi="Wingdings 2" w:hint="default"/>
        <w:b w:val="0"/>
        <w:i w:val="0"/>
        <w:color w:val="auto"/>
        <w:sz w:val="22"/>
        <w:szCs w:val="22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2A968E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F51A8"/>
    <w:multiLevelType w:val="hybridMultilevel"/>
    <w:tmpl w:val="BC020F7C"/>
    <w:lvl w:ilvl="0" w:tplc="262A968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E2514C"/>
    <w:multiLevelType w:val="hybridMultilevel"/>
    <w:tmpl w:val="26E0E7A4"/>
    <w:lvl w:ilvl="0" w:tplc="262A968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83723A"/>
    <w:multiLevelType w:val="hybridMultilevel"/>
    <w:tmpl w:val="BAC6D03A"/>
    <w:lvl w:ilvl="0" w:tplc="640A64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8"/>
        <w:szCs w:val="22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10155F"/>
    <w:multiLevelType w:val="hybridMultilevel"/>
    <w:tmpl w:val="814844B4"/>
    <w:lvl w:ilvl="0" w:tplc="0816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>
    <w:nsid w:val="58BA2BB2"/>
    <w:multiLevelType w:val="hybridMultilevel"/>
    <w:tmpl w:val="0ABE6C6C"/>
    <w:lvl w:ilvl="0" w:tplc="640A64FE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  <w:color w:val="auto"/>
        <w:sz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6">
    <w:nsid w:val="598102F8"/>
    <w:multiLevelType w:val="hybridMultilevel"/>
    <w:tmpl w:val="9628149A"/>
    <w:lvl w:ilvl="0" w:tplc="AADC3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7E480C"/>
    <w:multiLevelType w:val="multilevel"/>
    <w:tmpl w:val="C354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</w:rPr>
    </w:lvl>
    <w:lvl w:ilvl="2">
      <w:start w:val="1"/>
      <w:numFmt w:val="bullet"/>
      <w:lvlText w:val="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5C003C93"/>
    <w:multiLevelType w:val="multilevel"/>
    <w:tmpl w:val="B7466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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5CB37B69"/>
    <w:multiLevelType w:val="hybridMultilevel"/>
    <w:tmpl w:val="5C1026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EF132C"/>
    <w:multiLevelType w:val="hybridMultilevel"/>
    <w:tmpl w:val="835E4EB4"/>
    <w:lvl w:ilvl="0" w:tplc="640A6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22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6D31F4"/>
    <w:multiLevelType w:val="hybridMultilevel"/>
    <w:tmpl w:val="2F7634BE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CA26AD"/>
    <w:multiLevelType w:val="hybridMultilevel"/>
    <w:tmpl w:val="05F4B4B8"/>
    <w:lvl w:ilvl="0" w:tplc="262A968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14"/>
  </w:num>
  <w:num w:numId="4">
    <w:abstractNumId w:val="27"/>
  </w:num>
  <w:num w:numId="5">
    <w:abstractNumId w:val="11"/>
  </w:num>
  <w:num w:numId="6">
    <w:abstractNumId w:val="18"/>
  </w:num>
  <w:num w:numId="7">
    <w:abstractNumId w:val="17"/>
  </w:num>
  <w:num w:numId="8">
    <w:abstractNumId w:val="19"/>
  </w:num>
  <w:num w:numId="9">
    <w:abstractNumId w:val="31"/>
  </w:num>
  <w:num w:numId="10">
    <w:abstractNumId w:val="32"/>
  </w:num>
  <w:num w:numId="11">
    <w:abstractNumId w:val="3"/>
  </w:num>
  <w:num w:numId="12">
    <w:abstractNumId w:val="21"/>
  </w:num>
  <w:num w:numId="13">
    <w:abstractNumId w:val="22"/>
  </w:num>
  <w:num w:numId="14">
    <w:abstractNumId w:val="7"/>
  </w:num>
  <w:num w:numId="15">
    <w:abstractNumId w:val="2"/>
  </w:num>
  <w:num w:numId="16">
    <w:abstractNumId w:val="15"/>
  </w:num>
  <w:num w:numId="17">
    <w:abstractNumId w:val="13"/>
  </w:num>
  <w:num w:numId="18">
    <w:abstractNumId w:val="16"/>
  </w:num>
  <w:num w:numId="19">
    <w:abstractNumId w:val="24"/>
  </w:num>
  <w:num w:numId="20">
    <w:abstractNumId w:val="20"/>
  </w:num>
  <w:num w:numId="21">
    <w:abstractNumId w:val="25"/>
  </w:num>
  <w:num w:numId="22">
    <w:abstractNumId w:val="0"/>
  </w:num>
  <w:num w:numId="23">
    <w:abstractNumId w:val="30"/>
  </w:num>
  <w:num w:numId="24">
    <w:abstractNumId w:val="5"/>
  </w:num>
  <w:num w:numId="25">
    <w:abstractNumId w:val="8"/>
  </w:num>
  <w:num w:numId="26">
    <w:abstractNumId w:val="9"/>
  </w:num>
  <w:num w:numId="27">
    <w:abstractNumId w:val="23"/>
  </w:num>
  <w:num w:numId="28">
    <w:abstractNumId w:val="10"/>
  </w:num>
  <w:num w:numId="29">
    <w:abstractNumId w:val="1"/>
  </w:num>
  <w:num w:numId="30">
    <w:abstractNumId w:val="4"/>
  </w:num>
  <w:num w:numId="31">
    <w:abstractNumId w:val="26"/>
  </w:num>
  <w:num w:numId="32">
    <w:abstractNumId w:val="6"/>
  </w:num>
  <w:num w:numId="33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F2"/>
    <w:rsid w:val="0000288D"/>
    <w:rsid w:val="0002326F"/>
    <w:rsid w:val="000270E6"/>
    <w:rsid w:val="00047390"/>
    <w:rsid w:val="000757EF"/>
    <w:rsid w:val="000F425D"/>
    <w:rsid w:val="00120610"/>
    <w:rsid w:val="00142640"/>
    <w:rsid w:val="001465C5"/>
    <w:rsid w:val="001563E1"/>
    <w:rsid w:val="00174A89"/>
    <w:rsid w:val="00181759"/>
    <w:rsid w:val="0018583D"/>
    <w:rsid w:val="00193FC6"/>
    <w:rsid w:val="001A0A8D"/>
    <w:rsid w:val="001B2107"/>
    <w:rsid w:val="001D30B3"/>
    <w:rsid w:val="001F244C"/>
    <w:rsid w:val="002129F6"/>
    <w:rsid w:val="00217B98"/>
    <w:rsid w:val="002275C0"/>
    <w:rsid w:val="00230A66"/>
    <w:rsid w:val="00247726"/>
    <w:rsid w:val="00256E77"/>
    <w:rsid w:val="002807BE"/>
    <w:rsid w:val="002A39BF"/>
    <w:rsid w:val="002B45DB"/>
    <w:rsid w:val="002C3AD5"/>
    <w:rsid w:val="002C4EEE"/>
    <w:rsid w:val="00321275"/>
    <w:rsid w:val="003328AE"/>
    <w:rsid w:val="00364CBB"/>
    <w:rsid w:val="00394D45"/>
    <w:rsid w:val="00395E9A"/>
    <w:rsid w:val="003F0D7F"/>
    <w:rsid w:val="00410E49"/>
    <w:rsid w:val="00416066"/>
    <w:rsid w:val="0042164F"/>
    <w:rsid w:val="00434B44"/>
    <w:rsid w:val="00450CD4"/>
    <w:rsid w:val="00454144"/>
    <w:rsid w:val="004A64A8"/>
    <w:rsid w:val="004E1560"/>
    <w:rsid w:val="00511683"/>
    <w:rsid w:val="005172F2"/>
    <w:rsid w:val="00517687"/>
    <w:rsid w:val="00533FA6"/>
    <w:rsid w:val="005347A6"/>
    <w:rsid w:val="00547470"/>
    <w:rsid w:val="00571605"/>
    <w:rsid w:val="005859FB"/>
    <w:rsid w:val="005A6DCC"/>
    <w:rsid w:val="005A7995"/>
    <w:rsid w:val="005C7CA6"/>
    <w:rsid w:val="005E1A6A"/>
    <w:rsid w:val="00604182"/>
    <w:rsid w:val="00606FD2"/>
    <w:rsid w:val="00624BD0"/>
    <w:rsid w:val="00644635"/>
    <w:rsid w:val="00645F79"/>
    <w:rsid w:val="0065181B"/>
    <w:rsid w:val="006575C3"/>
    <w:rsid w:val="00667707"/>
    <w:rsid w:val="00671580"/>
    <w:rsid w:val="006A2E4E"/>
    <w:rsid w:val="006C3CDB"/>
    <w:rsid w:val="00713200"/>
    <w:rsid w:val="00731E7E"/>
    <w:rsid w:val="00737814"/>
    <w:rsid w:val="007379D7"/>
    <w:rsid w:val="00772597"/>
    <w:rsid w:val="007801D8"/>
    <w:rsid w:val="007862E8"/>
    <w:rsid w:val="00795D3F"/>
    <w:rsid w:val="007A651B"/>
    <w:rsid w:val="007A7653"/>
    <w:rsid w:val="007E6BBA"/>
    <w:rsid w:val="00817957"/>
    <w:rsid w:val="00826B8D"/>
    <w:rsid w:val="00830FB5"/>
    <w:rsid w:val="00851FF2"/>
    <w:rsid w:val="008A2DB3"/>
    <w:rsid w:val="008A61E5"/>
    <w:rsid w:val="008D4600"/>
    <w:rsid w:val="008F7907"/>
    <w:rsid w:val="0091106C"/>
    <w:rsid w:val="00922BA2"/>
    <w:rsid w:val="00935325"/>
    <w:rsid w:val="009364CD"/>
    <w:rsid w:val="00937340"/>
    <w:rsid w:val="00947CCF"/>
    <w:rsid w:val="00961117"/>
    <w:rsid w:val="009841FE"/>
    <w:rsid w:val="00997890"/>
    <w:rsid w:val="009B1A88"/>
    <w:rsid w:val="009B4B86"/>
    <w:rsid w:val="009B7CC6"/>
    <w:rsid w:val="009E21E0"/>
    <w:rsid w:val="00A11FC5"/>
    <w:rsid w:val="00A15FBD"/>
    <w:rsid w:val="00A53CA4"/>
    <w:rsid w:val="00A80851"/>
    <w:rsid w:val="00A8495B"/>
    <w:rsid w:val="00A97DEA"/>
    <w:rsid w:val="00AA3ABD"/>
    <w:rsid w:val="00AC051D"/>
    <w:rsid w:val="00AE737A"/>
    <w:rsid w:val="00AF6D45"/>
    <w:rsid w:val="00AF798F"/>
    <w:rsid w:val="00B167D0"/>
    <w:rsid w:val="00B30126"/>
    <w:rsid w:val="00B417BD"/>
    <w:rsid w:val="00B41D8F"/>
    <w:rsid w:val="00B81B40"/>
    <w:rsid w:val="00BA426B"/>
    <w:rsid w:val="00BB1A2C"/>
    <w:rsid w:val="00C13389"/>
    <w:rsid w:val="00C30147"/>
    <w:rsid w:val="00C734B8"/>
    <w:rsid w:val="00CA46CE"/>
    <w:rsid w:val="00CC019B"/>
    <w:rsid w:val="00CC1808"/>
    <w:rsid w:val="00CE21F4"/>
    <w:rsid w:val="00D32D8A"/>
    <w:rsid w:val="00D41BC5"/>
    <w:rsid w:val="00D77312"/>
    <w:rsid w:val="00D83D03"/>
    <w:rsid w:val="00D9057F"/>
    <w:rsid w:val="00D961C1"/>
    <w:rsid w:val="00DB1983"/>
    <w:rsid w:val="00DB4633"/>
    <w:rsid w:val="00DC211A"/>
    <w:rsid w:val="00DE3434"/>
    <w:rsid w:val="00E253F3"/>
    <w:rsid w:val="00E3326D"/>
    <w:rsid w:val="00E41767"/>
    <w:rsid w:val="00E511B0"/>
    <w:rsid w:val="00E72B21"/>
    <w:rsid w:val="00E97EA0"/>
    <w:rsid w:val="00EA08D7"/>
    <w:rsid w:val="00EA7A16"/>
    <w:rsid w:val="00EB0D63"/>
    <w:rsid w:val="00EB680C"/>
    <w:rsid w:val="00EC5929"/>
    <w:rsid w:val="00EE301E"/>
    <w:rsid w:val="00F02464"/>
    <w:rsid w:val="00F15394"/>
    <w:rsid w:val="00F40882"/>
    <w:rsid w:val="00F82C1D"/>
    <w:rsid w:val="00F9778C"/>
    <w:rsid w:val="00FB4D7C"/>
    <w:rsid w:val="00FE52AE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4">
    <w:name w:val="heading 4"/>
    <w:basedOn w:val="Normal"/>
    <w:next w:val="Normal"/>
    <w:link w:val="Cabealho4Carcter"/>
    <w:qFormat/>
    <w:rsid w:val="00EC59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arcter"/>
    <w:qFormat/>
    <w:rsid w:val="00B41D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Ttulo2">
    <w:name w:val="Título 2"/>
    <w:basedOn w:val="Normal"/>
    <w:next w:val="Normal"/>
    <w:qFormat/>
    <w:rsid w:val="00EA08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tulo3">
    <w:name w:val="Título 3"/>
    <w:basedOn w:val="Normal"/>
    <w:next w:val="Normal"/>
    <w:qFormat/>
    <w:pPr>
      <w:keepNext/>
      <w:outlineLvl w:val="2"/>
    </w:pPr>
    <w:rPr>
      <w:rFonts w:ascii="Century" w:hAnsi="Century"/>
      <w:b/>
      <w:bCs/>
    </w:rPr>
  </w:style>
  <w:style w:type="paragraph" w:customStyle="1" w:styleId="Ttulo4">
    <w:name w:val="Título 4"/>
    <w:basedOn w:val="Normal"/>
    <w:next w:val="Normal"/>
    <w:qFormat/>
    <w:pPr>
      <w:keepNext/>
      <w:outlineLvl w:val="3"/>
    </w:pPr>
    <w:rPr>
      <w:rFonts w:ascii="Century" w:hAnsi="Century"/>
      <w:b/>
      <w:bCs/>
      <w:sz w:val="22"/>
    </w:rPr>
  </w:style>
  <w:style w:type="paragraph" w:styleId="Corpodetexto3">
    <w:name w:val="Body Text 3"/>
    <w:basedOn w:val="Normal"/>
    <w:pPr>
      <w:jc w:val="both"/>
    </w:pPr>
  </w:style>
  <w:style w:type="table" w:styleId="Tabelacomgrelha">
    <w:name w:val="Table Grid"/>
    <w:basedOn w:val="Tabelanormal"/>
    <w:rsid w:val="00667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2275C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275C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275C0"/>
  </w:style>
  <w:style w:type="paragraph" w:styleId="Corpodetexto">
    <w:name w:val="Body Text"/>
    <w:basedOn w:val="Normal"/>
    <w:rsid w:val="00737814"/>
    <w:rPr>
      <w:rFonts w:ascii="Arial" w:hAnsi="Arial"/>
      <w:b/>
      <w:sz w:val="36"/>
      <w:szCs w:val="20"/>
    </w:rPr>
  </w:style>
  <w:style w:type="paragraph" w:styleId="Avanodecorpodetexto">
    <w:name w:val="Body Text Indent"/>
    <w:basedOn w:val="Normal"/>
    <w:rsid w:val="00D41BC5"/>
    <w:pPr>
      <w:spacing w:after="120"/>
      <w:ind w:left="283"/>
    </w:pPr>
    <w:rPr>
      <w:rFonts w:ascii="Verdana" w:hAnsi="Verdana" w:cs="Tahoma"/>
      <w:sz w:val="20"/>
      <w:szCs w:val="22"/>
      <w:lang w:eastAsia="en-US"/>
    </w:rPr>
  </w:style>
  <w:style w:type="paragraph" w:styleId="Ttulo">
    <w:name w:val="Title"/>
    <w:basedOn w:val="Normal"/>
    <w:qFormat/>
    <w:rsid w:val="004A64A8"/>
    <w:pPr>
      <w:pBdr>
        <w:top w:val="single" w:sz="4" w:space="1" w:color="auto"/>
        <w:bottom w:val="single" w:sz="4" w:space="1" w:color="auto"/>
      </w:pBdr>
      <w:jc w:val="center"/>
    </w:pPr>
    <w:rPr>
      <w:rFonts w:ascii="Tahoma" w:hAnsi="Tahoma"/>
      <w:b/>
      <w:bCs/>
      <w:sz w:val="22"/>
    </w:rPr>
  </w:style>
  <w:style w:type="paragraph" w:styleId="Corpodetexto2">
    <w:name w:val="Body Text 2"/>
    <w:basedOn w:val="Normal"/>
    <w:rsid w:val="0042164F"/>
    <w:pPr>
      <w:spacing w:after="120" w:line="480" w:lineRule="auto"/>
    </w:pPr>
    <w:rPr>
      <w:rFonts w:ascii="Verdana" w:hAnsi="Verdana" w:cs="Tahoma"/>
      <w:sz w:val="20"/>
      <w:szCs w:val="22"/>
      <w:lang w:eastAsia="en-US"/>
    </w:rPr>
  </w:style>
  <w:style w:type="paragraph" w:styleId="NormalWeb">
    <w:name w:val="Normal (Web)"/>
    <w:basedOn w:val="Normal"/>
    <w:rsid w:val="00B167D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Mapadodocumento">
    <w:name w:val="Document Map"/>
    <w:basedOn w:val="Normal"/>
    <w:semiHidden/>
    <w:rsid w:val="00D773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semiHidden/>
    <w:rsid w:val="00A15FBD"/>
    <w:rPr>
      <w:rFonts w:ascii="Tahoma" w:hAnsi="Tahoma" w:cs="Tahoma"/>
      <w:sz w:val="16"/>
      <w:szCs w:val="16"/>
    </w:rPr>
  </w:style>
  <w:style w:type="character" w:customStyle="1" w:styleId="Ttulo1Carcter">
    <w:name w:val="Título 1 Carácter"/>
    <w:basedOn w:val="Tipodeletrapredefinidodopargrafo"/>
    <w:link w:val="Ttulo1"/>
    <w:rsid w:val="00B41D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abealho4Carcter">
    <w:name w:val="Cabeçalho 4 Carácter"/>
    <w:basedOn w:val="Tipodeletrapredefinidodopargrafo"/>
    <w:link w:val="Cabealho4"/>
    <w:rsid w:val="00EC59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4">
    <w:name w:val="heading 4"/>
    <w:basedOn w:val="Normal"/>
    <w:next w:val="Normal"/>
    <w:link w:val="Cabealho4Carcter"/>
    <w:qFormat/>
    <w:rsid w:val="00EC59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arcter"/>
    <w:qFormat/>
    <w:rsid w:val="00B41D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Ttulo2">
    <w:name w:val="Título 2"/>
    <w:basedOn w:val="Normal"/>
    <w:next w:val="Normal"/>
    <w:qFormat/>
    <w:rsid w:val="00EA08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tulo3">
    <w:name w:val="Título 3"/>
    <w:basedOn w:val="Normal"/>
    <w:next w:val="Normal"/>
    <w:qFormat/>
    <w:pPr>
      <w:keepNext/>
      <w:outlineLvl w:val="2"/>
    </w:pPr>
    <w:rPr>
      <w:rFonts w:ascii="Century" w:hAnsi="Century"/>
      <w:b/>
      <w:bCs/>
    </w:rPr>
  </w:style>
  <w:style w:type="paragraph" w:customStyle="1" w:styleId="Ttulo4">
    <w:name w:val="Título 4"/>
    <w:basedOn w:val="Normal"/>
    <w:next w:val="Normal"/>
    <w:qFormat/>
    <w:pPr>
      <w:keepNext/>
      <w:outlineLvl w:val="3"/>
    </w:pPr>
    <w:rPr>
      <w:rFonts w:ascii="Century" w:hAnsi="Century"/>
      <w:b/>
      <w:bCs/>
      <w:sz w:val="22"/>
    </w:rPr>
  </w:style>
  <w:style w:type="paragraph" w:styleId="Corpodetexto3">
    <w:name w:val="Body Text 3"/>
    <w:basedOn w:val="Normal"/>
    <w:pPr>
      <w:jc w:val="both"/>
    </w:pPr>
  </w:style>
  <w:style w:type="table" w:styleId="Tabelacomgrelha">
    <w:name w:val="Table Grid"/>
    <w:basedOn w:val="Tabelanormal"/>
    <w:rsid w:val="00667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2275C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275C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275C0"/>
  </w:style>
  <w:style w:type="paragraph" w:styleId="Corpodetexto">
    <w:name w:val="Body Text"/>
    <w:basedOn w:val="Normal"/>
    <w:rsid w:val="00737814"/>
    <w:rPr>
      <w:rFonts w:ascii="Arial" w:hAnsi="Arial"/>
      <w:b/>
      <w:sz w:val="36"/>
      <w:szCs w:val="20"/>
    </w:rPr>
  </w:style>
  <w:style w:type="paragraph" w:styleId="Avanodecorpodetexto">
    <w:name w:val="Body Text Indent"/>
    <w:basedOn w:val="Normal"/>
    <w:rsid w:val="00D41BC5"/>
    <w:pPr>
      <w:spacing w:after="120"/>
      <w:ind w:left="283"/>
    </w:pPr>
    <w:rPr>
      <w:rFonts w:ascii="Verdana" w:hAnsi="Verdana" w:cs="Tahoma"/>
      <w:sz w:val="20"/>
      <w:szCs w:val="22"/>
      <w:lang w:eastAsia="en-US"/>
    </w:rPr>
  </w:style>
  <w:style w:type="paragraph" w:styleId="Ttulo">
    <w:name w:val="Title"/>
    <w:basedOn w:val="Normal"/>
    <w:qFormat/>
    <w:rsid w:val="004A64A8"/>
    <w:pPr>
      <w:pBdr>
        <w:top w:val="single" w:sz="4" w:space="1" w:color="auto"/>
        <w:bottom w:val="single" w:sz="4" w:space="1" w:color="auto"/>
      </w:pBdr>
      <w:jc w:val="center"/>
    </w:pPr>
    <w:rPr>
      <w:rFonts w:ascii="Tahoma" w:hAnsi="Tahoma"/>
      <w:b/>
      <w:bCs/>
      <w:sz w:val="22"/>
    </w:rPr>
  </w:style>
  <w:style w:type="paragraph" w:styleId="Corpodetexto2">
    <w:name w:val="Body Text 2"/>
    <w:basedOn w:val="Normal"/>
    <w:rsid w:val="0042164F"/>
    <w:pPr>
      <w:spacing w:after="120" w:line="480" w:lineRule="auto"/>
    </w:pPr>
    <w:rPr>
      <w:rFonts w:ascii="Verdana" w:hAnsi="Verdana" w:cs="Tahoma"/>
      <w:sz w:val="20"/>
      <w:szCs w:val="22"/>
      <w:lang w:eastAsia="en-US"/>
    </w:rPr>
  </w:style>
  <w:style w:type="paragraph" w:styleId="NormalWeb">
    <w:name w:val="Normal (Web)"/>
    <w:basedOn w:val="Normal"/>
    <w:rsid w:val="00B167D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Mapadodocumento">
    <w:name w:val="Document Map"/>
    <w:basedOn w:val="Normal"/>
    <w:semiHidden/>
    <w:rsid w:val="00D773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semiHidden/>
    <w:rsid w:val="00A15FBD"/>
    <w:rPr>
      <w:rFonts w:ascii="Tahoma" w:hAnsi="Tahoma" w:cs="Tahoma"/>
      <w:sz w:val="16"/>
      <w:szCs w:val="16"/>
    </w:rPr>
  </w:style>
  <w:style w:type="character" w:customStyle="1" w:styleId="Ttulo1Carcter">
    <w:name w:val="Título 1 Carácter"/>
    <w:basedOn w:val="Tipodeletrapredefinidodopargrafo"/>
    <w:link w:val="Ttulo1"/>
    <w:rsid w:val="00B41D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abealho4Carcter">
    <w:name w:val="Cabeçalho 4 Carácter"/>
    <w:basedOn w:val="Tipodeletrapredefinidodopargrafo"/>
    <w:link w:val="Cabealho4"/>
    <w:rsid w:val="00EC59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6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70CC-0B62-469A-8314-CE4D5580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Finanças Para Não Financeiros</vt:lpstr>
    </vt:vector>
  </TitlesOfParts>
  <Company>Sinase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Finanças Para Não Financeiros</dc:title>
  <dc:creator>Sinase</dc:creator>
  <cp:lastModifiedBy>Ana Seno</cp:lastModifiedBy>
  <cp:revision>3</cp:revision>
  <cp:lastPrinted>2010-04-27T13:09:00Z</cp:lastPrinted>
  <dcterms:created xsi:type="dcterms:W3CDTF">2013-10-09T17:09:00Z</dcterms:created>
  <dcterms:modified xsi:type="dcterms:W3CDTF">2013-10-10T10:07:00Z</dcterms:modified>
</cp:coreProperties>
</file>